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9E" w:rsidRPr="002C189E" w:rsidRDefault="002C189E" w:rsidP="002C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9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C189E" w:rsidRDefault="002C189E" w:rsidP="002C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9E">
        <w:rPr>
          <w:rFonts w:ascii="Times New Roman" w:hAnsi="Times New Roman" w:cs="Times New Roman"/>
          <w:b/>
          <w:sz w:val="28"/>
          <w:szCs w:val="28"/>
        </w:rPr>
        <w:t>студенческих научных объединений</w:t>
      </w:r>
    </w:p>
    <w:p w:rsidR="00B76E4B" w:rsidRPr="002C189E" w:rsidRDefault="00B76E4B" w:rsidP="00B76E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кафедры гуманитарных и социально-экономических дисциплин</w:t>
      </w:r>
    </w:p>
    <w:p w:rsidR="002C189E" w:rsidRDefault="002C189E" w:rsidP="002C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9E">
        <w:rPr>
          <w:rFonts w:ascii="Times New Roman" w:hAnsi="Times New Roman" w:cs="Times New Roman"/>
          <w:b/>
          <w:sz w:val="28"/>
          <w:szCs w:val="28"/>
        </w:rPr>
        <w:t xml:space="preserve">Филиала СГПИ в </w:t>
      </w:r>
      <w:proofErr w:type="gramStart"/>
      <w:r w:rsidRPr="002C189E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C189E">
        <w:rPr>
          <w:rFonts w:ascii="Times New Roman" w:hAnsi="Times New Roman" w:cs="Times New Roman"/>
          <w:b/>
          <w:sz w:val="28"/>
          <w:szCs w:val="28"/>
        </w:rPr>
        <w:t>. Железноводске</w:t>
      </w:r>
    </w:p>
    <w:p w:rsidR="00B76E4B" w:rsidRDefault="00B76E4B" w:rsidP="002C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p w:rsidR="002C189E" w:rsidRDefault="002C189E" w:rsidP="002C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54" w:type="dxa"/>
        <w:tblLook w:val="04A0"/>
      </w:tblPr>
      <w:tblGrid>
        <w:gridCol w:w="846"/>
        <w:gridCol w:w="2147"/>
        <w:gridCol w:w="2814"/>
        <w:gridCol w:w="1978"/>
        <w:gridCol w:w="1869"/>
      </w:tblGrid>
      <w:tr w:rsidR="005367A5" w:rsidRPr="002C189E" w:rsidTr="002C189E">
        <w:tc>
          <w:tcPr>
            <w:tcW w:w="846" w:type="dxa"/>
          </w:tcPr>
          <w:p w:rsidR="002C189E" w:rsidRPr="002C189E" w:rsidRDefault="002C189E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7" w:type="dxa"/>
          </w:tcPr>
          <w:p w:rsidR="002C189E" w:rsidRPr="002C189E" w:rsidRDefault="002C189E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Направление кафедрального исследования</w:t>
            </w:r>
          </w:p>
        </w:tc>
        <w:tc>
          <w:tcPr>
            <w:tcW w:w="2814" w:type="dxa"/>
          </w:tcPr>
          <w:p w:rsidR="002C189E" w:rsidRPr="002C189E" w:rsidRDefault="002C189E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Название СНО и вид научного объединения (проблемная группа, научный коллоквиум, научный кружок)</w:t>
            </w:r>
          </w:p>
        </w:tc>
        <w:tc>
          <w:tcPr>
            <w:tcW w:w="1978" w:type="dxa"/>
          </w:tcPr>
          <w:p w:rsidR="002C189E" w:rsidRPr="002C189E" w:rsidRDefault="002C189E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ФИО руководителя СНО</w:t>
            </w:r>
          </w:p>
        </w:tc>
        <w:tc>
          <w:tcPr>
            <w:tcW w:w="1869" w:type="dxa"/>
          </w:tcPr>
          <w:p w:rsidR="002C189E" w:rsidRPr="002C189E" w:rsidRDefault="002C189E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89E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</w:tr>
      <w:tr w:rsidR="00E944B4" w:rsidRPr="002C189E" w:rsidTr="00C97AD9">
        <w:tc>
          <w:tcPr>
            <w:tcW w:w="9654" w:type="dxa"/>
            <w:gridSpan w:val="5"/>
          </w:tcPr>
          <w:p w:rsidR="00E944B4" w:rsidRPr="002C189E" w:rsidRDefault="00E944B4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  <w:bookmarkStart w:id="0" w:name="_GoBack"/>
            <w:bookmarkEnd w:id="0"/>
            <w:r w:rsidR="005367A5">
              <w:rPr>
                <w:rFonts w:ascii="Times New Roman" w:hAnsi="Times New Roman" w:cs="Times New Roman"/>
                <w:sz w:val="24"/>
                <w:szCs w:val="24"/>
              </w:rPr>
              <w:t>гуманитарных</w:t>
            </w:r>
            <w:proofErr w:type="spellEnd"/>
            <w:r w:rsidR="005367A5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социально-экономических дисциплин</w:t>
            </w:r>
          </w:p>
        </w:tc>
      </w:tr>
      <w:tr w:rsidR="005367A5" w:rsidTr="002C189E">
        <w:tc>
          <w:tcPr>
            <w:tcW w:w="846" w:type="dxa"/>
          </w:tcPr>
          <w:p w:rsidR="002C189E" w:rsidRPr="006763B5" w:rsidRDefault="005367A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7" w:type="dxa"/>
          </w:tcPr>
          <w:p w:rsidR="002C189E" w:rsidRPr="006763B5" w:rsidRDefault="005367A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социо-гуманитарной</w:t>
            </w:r>
            <w:proofErr w:type="spellEnd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 w:rsidR="0067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студентов и развития личности</w:t>
            </w:r>
            <w:r w:rsidR="0067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 w:rsidR="0067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 w:rsidR="0067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образовательного комплекса</w:t>
            </w:r>
            <w:r w:rsidR="0067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в системе педагогического образования КМВ</w:t>
            </w:r>
          </w:p>
        </w:tc>
        <w:tc>
          <w:tcPr>
            <w:tcW w:w="2814" w:type="dxa"/>
          </w:tcPr>
          <w:p w:rsidR="002C189E" w:rsidRPr="006763B5" w:rsidRDefault="005367A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современной цифровой образовательной среды на развитие </w:t>
            </w:r>
            <w:proofErr w:type="gramStart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78" w:type="dxa"/>
          </w:tcPr>
          <w:p w:rsidR="002C189E" w:rsidRPr="006763B5" w:rsidRDefault="005367A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Буракова</w:t>
            </w:r>
            <w:proofErr w:type="spellEnd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69" w:type="dxa"/>
          </w:tcPr>
          <w:p w:rsidR="002C189E" w:rsidRPr="006763B5" w:rsidRDefault="005367A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67A5" w:rsidTr="002C189E">
        <w:tc>
          <w:tcPr>
            <w:tcW w:w="846" w:type="dxa"/>
          </w:tcPr>
          <w:p w:rsidR="002C189E" w:rsidRPr="006763B5" w:rsidRDefault="005367A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7" w:type="dxa"/>
          </w:tcPr>
          <w:p w:rsidR="002C189E" w:rsidRPr="006763B5" w:rsidRDefault="006763B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социо-гуманитарной</w:t>
            </w:r>
            <w:proofErr w:type="spellEnd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студентов и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образовательного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в системе педагогического образования КМВ</w:t>
            </w:r>
          </w:p>
        </w:tc>
        <w:tc>
          <w:tcPr>
            <w:tcW w:w="2814" w:type="dxa"/>
          </w:tcPr>
          <w:p w:rsidR="002C189E" w:rsidRPr="006763B5" w:rsidRDefault="006763B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здорового образа жизни студентов в условиях </w:t>
            </w:r>
            <w:proofErr w:type="spellStart"/>
            <w:r w:rsidRPr="006763B5">
              <w:rPr>
                <w:rFonts w:ascii="Times New Roman" w:eastAsia="Calibri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6763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образовании</w:t>
            </w:r>
          </w:p>
        </w:tc>
        <w:tc>
          <w:tcPr>
            <w:tcW w:w="1978" w:type="dxa"/>
          </w:tcPr>
          <w:p w:rsidR="002C189E" w:rsidRPr="006763B5" w:rsidRDefault="006763B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Ярлыкова О.В.</w:t>
            </w:r>
          </w:p>
        </w:tc>
        <w:tc>
          <w:tcPr>
            <w:tcW w:w="1869" w:type="dxa"/>
          </w:tcPr>
          <w:p w:rsidR="002C189E" w:rsidRPr="006763B5" w:rsidRDefault="006763B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63B5" w:rsidTr="002C189E">
        <w:tc>
          <w:tcPr>
            <w:tcW w:w="846" w:type="dxa"/>
          </w:tcPr>
          <w:p w:rsidR="006763B5" w:rsidRPr="006763B5" w:rsidRDefault="006763B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7" w:type="dxa"/>
          </w:tcPr>
          <w:p w:rsidR="006763B5" w:rsidRPr="006763B5" w:rsidRDefault="006763B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социо-гуманитарной</w:t>
            </w:r>
            <w:proofErr w:type="spellEnd"/>
            <w:r w:rsidRPr="006763B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студентов и развития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непрерывного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образовательного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63B5">
              <w:rPr>
                <w:rFonts w:ascii="Times New Roman" w:hAnsi="Times New Roman" w:cs="Times New Roman"/>
                <w:sz w:val="24"/>
                <w:szCs w:val="24"/>
              </w:rPr>
              <w:t>в системе педагогического образования КМВ</w:t>
            </w:r>
          </w:p>
        </w:tc>
        <w:tc>
          <w:tcPr>
            <w:tcW w:w="2814" w:type="dxa"/>
          </w:tcPr>
          <w:p w:rsidR="006763B5" w:rsidRPr="005D0CBB" w:rsidRDefault="005D0CBB" w:rsidP="002C18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BB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экологической культуры студентов педагогического вуза</w:t>
            </w:r>
          </w:p>
        </w:tc>
        <w:tc>
          <w:tcPr>
            <w:tcW w:w="1978" w:type="dxa"/>
          </w:tcPr>
          <w:p w:rsidR="006763B5" w:rsidRPr="006763B5" w:rsidRDefault="006763B5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69" w:type="dxa"/>
          </w:tcPr>
          <w:p w:rsidR="006763B5" w:rsidRPr="006763B5" w:rsidRDefault="005D0CBB" w:rsidP="002C1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2C189E" w:rsidRPr="002C189E" w:rsidRDefault="002C189E" w:rsidP="002C18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C189E" w:rsidRPr="002C189E" w:rsidSect="0087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C189E"/>
    <w:rsid w:val="002C189E"/>
    <w:rsid w:val="005367A5"/>
    <w:rsid w:val="005D0CBB"/>
    <w:rsid w:val="006763B5"/>
    <w:rsid w:val="008701EC"/>
    <w:rsid w:val="009A6272"/>
    <w:rsid w:val="009C367E"/>
    <w:rsid w:val="00B76E4B"/>
    <w:rsid w:val="00E94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1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 ГСЭД</cp:lastModifiedBy>
  <cp:revision>5</cp:revision>
  <dcterms:created xsi:type="dcterms:W3CDTF">2020-11-21T08:09:00Z</dcterms:created>
  <dcterms:modified xsi:type="dcterms:W3CDTF">2020-11-25T11:41:00Z</dcterms:modified>
</cp:coreProperties>
</file>